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F021" w14:textId="12815AA3" w:rsidR="009C0F9B" w:rsidRDefault="009C0F9B">
      <w:pPr>
        <w:rPr>
          <w:b/>
          <w:bCs/>
          <w:lang w:val="en-US"/>
        </w:rPr>
      </w:pPr>
      <w:r w:rsidRPr="00040BCF">
        <w:rPr>
          <w:b/>
          <w:bCs/>
          <w:color w:val="FF0000"/>
          <w:lang w:val="en-US"/>
        </w:rPr>
        <w:t xml:space="preserve">#1 </w:t>
      </w:r>
      <w:r>
        <w:rPr>
          <w:b/>
          <w:bCs/>
          <w:lang w:val="en-US"/>
        </w:rPr>
        <w:t>The following should pop up before the user is allowed to SUBMIT (upload) any content on the SCH platform.</w:t>
      </w:r>
    </w:p>
    <w:p w14:paraId="077EE92C" w14:textId="2165D3A3" w:rsidR="009C0F9B" w:rsidRDefault="009C0F9B">
      <w:pPr>
        <w:rPr>
          <w:b/>
          <w:bCs/>
          <w:lang w:val="en-US"/>
        </w:rPr>
      </w:pPr>
      <w:r>
        <w:rPr>
          <w:b/>
          <w:bCs/>
          <w:lang w:val="en-US"/>
        </w:rPr>
        <w:t>_________________________________________________________________________________</w:t>
      </w:r>
    </w:p>
    <w:p w14:paraId="20B54113" w14:textId="46E06531" w:rsidR="006B42DD" w:rsidRPr="005B3938" w:rsidRDefault="000913CE">
      <w:pPr>
        <w:rPr>
          <w:b/>
          <w:bCs/>
          <w:lang w:val="en-US"/>
        </w:rPr>
      </w:pPr>
      <w:r w:rsidRPr="005B3938">
        <w:rPr>
          <w:b/>
          <w:bCs/>
          <w:lang w:val="en-US"/>
        </w:rPr>
        <w:t xml:space="preserve">Terms &amp; Conditions </w:t>
      </w:r>
      <w:r w:rsidR="005B3938" w:rsidRPr="005B3938">
        <w:rPr>
          <w:b/>
          <w:bCs/>
          <w:lang w:val="en-US"/>
        </w:rPr>
        <w:t>governing the content submitted by users and members of SCH platform.</w:t>
      </w:r>
    </w:p>
    <w:p w14:paraId="5F899D8B" w14:textId="5C915F73" w:rsidR="00295512" w:rsidRDefault="006B42DD">
      <w:pPr>
        <w:rPr>
          <w:lang w:val="en-US"/>
        </w:rPr>
      </w:pPr>
      <w:r>
        <w:rPr>
          <w:lang w:val="en-US"/>
        </w:rPr>
        <w:t>The</w:t>
      </w:r>
      <w:r w:rsidR="000913CE">
        <w:rPr>
          <w:lang w:val="en-US"/>
        </w:rPr>
        <w:t xml:space="preserve"> content you submit for processing</w:t>
      </w:r>
      <w:r w:rsidR="00126F87">
        <w:rPr>
          <w:lang w:val="en-US"/>
        </w:rPr>
        <w:t xml:space="preserve">, </w:t>
      </w:r>
      <w:r w:rsidR="000913CE">
        <w:rPr>
          <w:lang w:val="en-US"/>
        </w:rPr>
        <w:t>publishing</w:t>
      </w:r>
      <w:r w:rsidR="00126F87">
        <w:rPr>
          <w:lang w:val="en-US"/>
        </w:rPr>
        <w:t xml:space="preserve"> or distribution</w:t>
      </w:r>
      <w:r w:rsidR="000913CE">
        <w:rPr>
          <w:lang w:val="en-US"/>
        </w:rPr>
        <w:t xml:space="preserve"> </w:t>
      </w:r>
      <w:r>
        <w:rPr>
          <w:lang w:val="en-US"/>
        </w:rPr>
        <w:t>to</w:t>
      </w:r>
      <w:r w:rsidR="000913CE">
        <w:rPr>
          <w:lang w:val="en-US"/>
        </w:rPr>
        <w:t xml:space="preserve"> </w:t>
      </w:r>
      <w:r w:rsidR="00126F87">
        <w:rPr>
          <w:lang w:val="en-US"/>
        </w:rPr>
        <w:t xml:space="preserve">the </w:t>
      </w:r>
      <w:r w:rsidR="000913CE">
        <w:rPr>
          <w:lang w:val="en-US"/>
        </w:rPr>
        <w:t xml:space="preserve">Society for Communal Harmony (URL: </w:t>
      </w:r>
      <w:hyperlink r:id="rId5" w:history="1">
        <w:r w:rsidR="000913CE" w:rsidRPr="00164152">
          <w:rPr>
            <w:rStyle w:val="Hyperlink"/>
            <w:lang w:val="en-US"/>
          </w:rPr>
          <w:t>www.sch.org.in</w:t>
        </w:r>
      </w:hyperlink>
      <w:r w:rsidR="000913CE">
        <w:rPr>
          <w:lang w:val="en-US"/>
        </w:rPr>
        <w:t>)</w:t>
      </w:r>
      <w:r w:rsidR="00126F87">
        <w:rPr>
          <w:lang w:val="en-US"/>
        </w:rPr>
        <w:t>, hereafter abbreviated as SCH</w:t>
      </w:r>
      <w:r w:rsidR="006D55B6">
        <w:rPr>
          <w:lang w:val="en-US"/>
        </w:rPr>
        <w:t>,</w:t>
      </w:r>
      <w:r w:rsidR="00E439DF">
        <w:rPr>
          <w:lang w:val="en-US"/>
        </w:rPr>
        <w:t xml:space="preserve"> is subject to the following terms and conditions</w:t>
      </w:r>
      <w:r w:rsidR="000913CE">
        <w:rPr>
          <w:lang w:val="en-US"/>
        </w:rPr>
        <w:t>.</w:t>
      </w:r>
      <w:r w:rsidR="00126F87">
        <w:rPr>
          <w:lang w:val="en-US"/>
        </w:rPr>
        <w:t xml:space="preserve"> </w:t>
      </w:r>
      <w:r w:rsidR="00E439DF">
        <w:rPr>
          <w:lang w:val="en-US"/>
        </w:rPr>
        <w:t xml:space="preserve">It is understood, by submitting </w:t>
      </w:r>
      <w:r w:rsidR="006D55B6">
        <w:rPr>
          <w:lang w:val="en-US"/>
        </w:rPr>
        <w:t xml:space="preserve">your content </w:t>
      </w:r>
      <w:r w:rsidR="00E439DF">
        <w:rPr>
          <w:lang w:val="en-US"/>
        </w:rPr>
        <w:t xml:space="preserve">through the </w:t>
      </w:r>
      <w:r w:rsidR="006D55B6">
        <w:rPr>
          <w:lang w:val="en-US"/>
        </w:rPr>
        <w:t xml:space="preserve">SCH </w:t>
      </w:r>
      <w:r w:rsidR="00E439DF">
        <w:rPr>
          <w:lang w:val="en-US"/>
        </w:rPr>
        <w:t xml:space="preserve">portal online or </w:t>
      </w:r>
      <w:r w:rsidR="00416643">
        <w:rPr>
          <w:lang w:val="en-US"/>
        </w:rPr>
        <w:t xml:space="preserve">through email or in any other media format, </w:t>
      </w:r>
      <w:r w:rsidR="00E439DF">
        <w:rPr>
          <w:lang w:val="en-US"/>
        </w:rPr>
        <w:t xml:space="preserve">you are accepting the same. </w:t>
      </w:r>
    </w:p>
    <w:p w14:paraId="33ECD2CC" w14:textId="4B48FB34" w:rsidR="000913CE" w:rsidRDefault="00126F87" w:rsidP="000913CE">
      <w:pPr>
        <w:pStyle w:val="ListParagraph"/>
        <w:numPr>
          <w:ilvl w:val="0"/>
          <w:numId w:val="1"/>
        </w:numPr>
        <w:rPr>
          <w:lang w:val="en-US"/>
        </w:rPr>
      </w:pPr>
      <w:r>
        <w:rPr>
          <w:lang w:val="en-US"/>
        </w:rPr>
        <w:t xml:space="preserve">You are 18 years or older and you </w:t>
      </w:r>
      <w:r w:rsidR="00416643">
        <w:rPr>
          <w:lang w:val="en-US"/>
        </w:rPr>
        <w:t xml:space="preserve">understand the SCH </w:t>
      </w:r>
      <w:r>
        <w:rPr>
          <w:lang w:val="en-US"/>
        </w:rPr>
        <w:t xml:space="preserve">platform usage </w:t>
      </w:r>
      <w:r w:rsidR="00416643">
        <w:rPr>
          <w:lang w:val="en-US"/>
        </w:rPr>
        <w:t xml:space="preserve">and content handling </w:t>
      </w:r>
      <w:r>
        <w:rPr>
          <w:lang w:val="en-US"/>
        </w:rPr>
        <w:t xml:space="preserve">policies </w:t>
      </w:r>
      <w:r w:rsidR="006D55B6">
        <w:rPr>
          <w:lang w:val="en-US"/>
        </w:rPr>
        <w:t xml:space="preserve">published </w:t>
      </w:r>
      <w:r w:rsidR="00416643">
        <w:rPr>
          <w:lang w:val="en-US"/>
        </w:rPr>
        <w:t>time to time</w:t>
      </w:r>
      <w:r>
        <w:rPr>
          <w:lang w:val="en-US"/>
        </w:rPr>
        <w:t>.</w:t>
      </w:r>
    </w:p>
    <w:p w14:paraId="01C922C4" w14:textId="7834C824" w:rsidR="00416643" w:rsidRDefault="00416643" w:rsidP="000913CE">
      <w:pPr>
        <w:pStyle w:val="ListParagraph"/>
        <w:numPr>
          <w:ilvl w:val="0"/>
          <w:numId w:val="1"/>
        </w:numPr>
        <w:rPr>
          <w:lang w:val="en-US"/>
        </w:rPr>
      </w:pPr>
      <w:r>
        <w:rPr>
          <w:lang w:val="en-US"/>
        </w:rPr>
        <w:t>You have the option to declare the entire or part of the content, clearly identifiable, as confidential, in which case</w:t>
      </w:r>
      <w:r w:rsidR="006D55B6">
        <w:rPr>
          <w:lang w:val="en-US"/>
        </w:rPr>
        <w:t>,</w:t>
      </w:r>
      <w:r>
        <w:rPr>
          <w:lang w:val="en-US"/>
        </w:rPr>
        <w:t xml:space="preserve"> SCH will </w:t>
      </w:r>
      <w:r w:rsidR="006D55B6">
        <w:rPr>
          <w:lang w:val="en-US"/>
        </w:rPr>
        <w:t xml:space="preserve">restrict </w:t>
      </w:r>
      <w:r>
        <w:rPr>
          <w:lang w:val="en-US"/>
        </w:rPr>
        <w:t>shar</w:t>
      </w:r>
      <w:r w:rsidR="006D55B6">
        <w:rPr>
          <w:lang w:val="en-US"/>
        </w:rPr>
        <w:t>ing</w:t>
      </w:r>
      <w:r>
        <w:rPr>
          <w:lang w:val="en-US"/>
        </w:rPr>
        <w:t xml:space="preserve"> it with only authorised personnel or own employees.</w:t>
      </w:r>
      <w:r w:rsidR="006D55B6">
        <w:rPr>
          <w:lang w:val="en-US"/>
        </w:rPr>
        <w:t xml:space="preserve"> SCH will not be responsible or held liable for leakage if any confidential content you submit is leaked from other sources or if it is already leaked or it is in public domain. </w:t>
      </w:r>
    </w:p>
    <w:p w14:paraId="45D33C5D" w14:textId="1D5E9603" w:rsidR="00A81D9C" w:rsidRDefault="006D55B6" w:rsidP="000913CE">
      <w:pPr>
        <w:pStyle w:val="ListParagraph"/>
        <w:numPr>
          <w:ilvl w:val="0"/>
          <w:numId w:val="1"/>
        </w:numPr>
        <w:rPr>
          <w:lang w:val="en-US"/>
        </w:rPr>
      </w:pPr>
      <w:r>
        <w:rPr>
          <w:lang w:val="en-US"/>
        </w:rPr>
        <w:t xml:space="preserve">SCH </w:t>
      </w:r>
      <w:r w:rsidR="00A81D9C">
        <w:rPr>
          <w:lang w:val="en-US"/>
        </w:rPr>
        <w:t xml:space="preserve">will not </w:t>
      </w:r>
      <w:r w:rsidR="00C87583">
        <w:rPr>
          <w:lang w:val="en-US"/>
        </w:rPr>
        <w:t xml:space="preserve">explicitly </w:t>
      </w:r>
      <w:r w:rsidR="00A81D9C">
        <w:rPr>
          <w:lang w:val="en-US"/>
        </w:rPr>
        <w:t xml:space="preserve">exploit any content you declare </w:t>
      </w:r>
      <w:r w:rsidR="00C87583">
        <w:rPr>
          <w:lang w:val="en-US"/>
        </w:rPr>
        <w:t xml:space="preserve">published </w:t>
      </w:r>
      <w:r w:rsidR="00A81D9C">
        <w:rPr>
          <w:lang w:val="en-US"/>
        </w:rPr>
        <w:t>on the SCH</w:t>
      </w:r>
      <w:r w:rsidR="00C87583">
        <w:rPr>
          <w:lang w:val="en-US"/>
        </w:rPr>
        <w:t xml:space="preserve"> platform</w:t>
      </w:r>
      <w:r w:rsidR="00A81D9C">
        <w:rPr>
          <w:lang w:val="en-US"/>
        </w:rPr>
        <w:t xml:space="preserve"> or its affiliated websites</w:t>
      </w:r>
      <w:r w:rsidR="00C87583">
        <w:rPr>
          <w:lang w:val="en-US"/>
        </w:rPr>
        <w:t>, however, you will not claim any cost or share from income of SCH as a result of traffic or visitors’ response on the SCH platform.</w:t>
      </w:r>
    </w:p>
    <w:p w14:paraId="423FCBC2" w14:textId="77777777" w:rsidR="00A81D9C" w:rsidRDefault="00A81D9C" w:rsidP="000913CE">
      <w:pPr>
        <w:pStyle w:val="ListParagraph"/>
        <w:numPr>
          <w:ilvl w:val="0"/>
          <w:numId w:val="1"/>
        </w:numPr>
        <w:rPr>
          <w:lang w:val="en-US"/>
        </w:rPr>
      </w:pPr>
      <w:r>
        <w:rPr>
          <w:lang w:val="en-US"/>
        </w:rPr>
        <w:t>If any contest or claim arises against SCH as a result of publishing the content you submit then it is agreed you will defend SCH at your cost and reimburse SCH for the costs it may incur in defending itself or in settling the claim made against it.</w:t>
      </w:r>
    </w:p>
    <w:p w14:paraId="1FD36DA8" w14:textId="77777777" w:rsidR="006E692F" w:rsidRDefault="00A81D9C" w:rsidP="000913CE">
      <w:pPr>
        <w:pStyle w:val="ListParagraph"/>
        <w:numPr>
          <w:ilvl w:val="0"/>
          <w:numId w:val="1"/>
        </w:numPr>
        <w:rPr>
          <w:lang w:val="en-US"/>
        </w:rPr>
      </w:pPr>
      <w:r>
        <w:rPr>
          <w:lang w:val="en-US"/>
        </w:rPr>
        <w:t xml:space="preserve">You will take care not submit any content which is in contravention of Indian laws or the laws of the country </w:t>
      </w:r>
      <w:r w:rsidR="006E692F">
        <w:rPr>
          <w:lang w:val="en-US"/>
        </w:rPr>
        <w:t>from where the content originated or is sourced.</w:t>
      </w:r>
    </w:p>
    <w:p w14:paraId="63C2F8C5" w14:textId="5A74C72A" w:rsidR="00126F87" w:rsidRDefault="006E692F" w:rsidP="000913CE">
      <w:pPr>
        <w:pStyle w:val="ListParagraph"/>
        <w:numPr>
          <w:ilvl w:val="0"/>
          <w:numId w:val="1"/>
        </w:numPr>
        <w:pBdr>
          <w:bottom w:val="single" w:sz="12" w:space="1" w:color="auto"/>
        </w:pBdr>
        <w:rPr>
          <w:lang w:val="en-US"/>
        </w:rPr>
      </w:pPr>
      <w:r>
        <w:rPr>
          <w:lang w:val="en-US"/>
        </w:rPr>
        <w:t xml:space="preserve">If after submitting your </w:t>
      </w:r>
      <w:r w:rsidR="00C87583">
        <w:rPr>
          <w:lang w:val="en-US"/>
        </w:rPr>
        <w:t>content, you</w:t>
      </w:r>
      <w:r>
        <w:rPr>
          <w:lang w:val="en-US"/>
        </w:rPr>
        <w:t xml:space="preserve"> wish to reclassify or delete it, then you may send an email or written request, however, SCH does not assure that the action it takes will achieve the outcome you desire.</w:t>
      </w:r>
      <w:r w:rsidR="00212917">
        <w:rPr>
          <w:lang w:val="en-US"/>
        </w:rPr>
        <w:t xml:space="preserve"> </w:t>
      </w:r>
    </w:p>
    <w:p w14:paraId="65165A50" w14:textId="2593A30E" w:rsidR="009C0F9B" w:rsidRDefault="009C0F9B" w:rsidP="009C0F9B">
      <w:pPr>
        <w:rPr>
          <w:lang w:val="en-US"/>
        </w:rPr>
      </w:pPr>
    </w:p>
    <w:p w14:paraId="2BE30A75" w14:textId="1C7FB47E" w:rsidR="009C0F9B" w:rsidRPr="00040BCF" w:rsidRDefault="00040BCF" w:rsidP="009C0F9B">
      <w:pPr>
        <w:rPr>
          <w:b/>
          <w:bCs/>
          <w:lang w:val="en-US"/>
        </w:rPr>
      </w:pPr>
      <w:r w:rsidRPr="00040BCF">
        <w:rPr>
          <w:b/>
          <w:bCs/>
          <w:color w:val="FF0000"/>
          <w:lang w:val="en-US"/>
        </w:rPr>
        <w:t>#2</w:t>
      </w:r>
      <w:r w:rsidRPr="00040BCF">
        <w:rPr>
          <w:b/>
          <w:bCs/>
          <w:lang w:val="en-US"/>
        </w:rPr>
        <w:t xml:space="preserve"> </w:t>
      </w:r>
      <w:r w:rsidR="009C0F9B" w:rsidRPr="00040BCF">
        <w:rPr>
          <w:b/>
          <w:bCs/>
          <w:lang w:val="en-US"/>
        </w:rPr>
        <w:t>The following text may be put at relevant place while registering – it may appear conditionally or always in a text box where appropriate.</w:t>
      </w:r>
    </w:p>
    <w:p w14:paraId="06D0141B" w14:textId="77A005D4" w:rsidR="009C0F9B" w:rsidRDefault="009C0F9B" w:rsidP="009C0F9B">
      <w:pPr>
        <w:rPr>
          <w:lang w:val="en-US"/>
        </w:rPr>
      </w:pPr>
    </w:p>
    <w:p w14:paraId="190D1C8F" w14:textId="542C218D" w:rsidR="009C0F9B" w:rsidRPr="00040BCF" w:rsidRDefault="009C0F9B" w:rsidP="009C0F9B">
      <w:pPr>
        <w:rPr>
          <w:u w:val="single"/>
          <w:lang w:val="en-US"/>
        </w:rPr>
      </w:pPr>
      <w:r w:rsidRPr="00040BCF">
        <w:rPr>
          <w:u w:val="single"/>
          <w:lang w:val="en-US"/>
        </w:rPr>
        <w:t xml:space="preserve">Benefits of Registered Users </w:t>
      </w:r>
      <w:r w:rsidR="003264EB" w:rsidRPr="00040BCF">
        <w:rPr>
          <w:u w:val="single"/>
          <w:lang w:val="en-US"/>
        </w:rPr>
        <w:t xml:space="preserve">– as Registrants, Members and Committee Members </w:t>
      </w:r>
    </w:p>
    <w:p w14:paraId="5CB9F18B" w14:textId="6C2D7668" w:rsidR="003264EB" w:rsidRDefault="009C0F9B" w:rsidP="002842BD">
      <w:pPr>
        <w:ind w:left="360"/>
        <w:rPr>
          <w:lang w:val="en-US"/>
        </w:rPr>
      </w:pPr>
      <w:r>
        <w:rPr>
          <w:lang w:val="en-US"/>
        </w:rPr>
        <w:t xml:space="preserve">Users who register on the SCH portal as </w:t>
      </w:r>
      <w:r w:rsidR="003264EB" w:rsidRPr="003264EB">
        <w:rPr>
          <w:b/>
          <w:bCs/>
          <w:lang w:val="en-US"/>
        </w:rPr>
        <w:t>R</w:t>
      </w:r>
      <w:r w:rsidRPr="003264EB">
        <w:rPr>
          <w:b/>
          <w:bCs/>
          <w:lang w:val="en-US"/>
        </w:rPr>
        <w:t>egistrants</w:t>
      </w:r>
      <w:r>
        <w:rPr>
          <w:lang w:val="en-US"/>
        </w:rPr>
        <w:t xml:space="preserve"> can participate in discussions on Forums or leave comments on Blog posts. They may also receive </w:t>
      </w:r>
      <w:r w:rsidR="003264EB">
        <w:rPr>
          <w:lang w:val="en-US"/>
        </w:rPr>
        <w:t>newsletters or alerts from the SCH portal or office for programs and events or other notifications.</w:t>
      </w:r>
    </w:p>
    <w:p w14:paraId="38FEFFA4" w14:textId="20699E5A" w:rsidR="003264EB" w:rsidRDefault="003264EB" w:rsidP="002842BD">
      <w:pPr>
        <w:pStyle w:val="ListParagraph"/>
        <w:ind w:left="360"/>
        <w:rPr>
          <w:lang w:val="en-US"/>
        </w:rPr>
      </w:pPr>
      <w:r>
        <w:rPr>
          <w:lang w:val="en-US"/>
        </w:rPr>
        <w:t xml:space="preserve">User who </w:t>
      </w:r>
      <w:r w:rsidR="001A38AF">
        <w:rPr>
          <w:lang w:val="en-US"/>
        </w:rPr>
        <w:t>applies</w:t>
      </w:r>
      <w:r>
        <w:rPr>
          <w:lang w:val="en-US"/>
        </w:rPr>
        <w:t xml:space="preserve"> for membership ha</w:t>
      </w:r>
      <w:r w:rsidR="001A38AF">
        <w:rPr>
          <w:lang w:val="en-US"/>
        </w:rPr>
        <w:t>s</w:t>
      </w:r>
      <w:r>
        <w:rPr>
          <w:lang w:val="en-US"/>
        </w:rPr>
        <w:t xml:space="preserve"> to find one proposer and one seconder before </w:t>
      </w:r>
      <w:r w:rsidR="001A38AF">
        <w:rPr>
          <w:lang w:val="en-US"/>
        </w:rPr>
        <w:t>his/her</w:t>
      </w:r>
      <w:r>
        <w:rPr>
          <w:lang w:val="en-US"/>
        </w:rPr>
        <w:t xml:space="preserve"> application can be approved</w:t>
      </w:r>
      <w:r w:rsidR="001A38AF">
        <w:rPr>
          <w:lang w:val="en-US"/>
        </w:rPr>
        <w:t xml:space="preserve">; once they are made </w:t>
      </w:r>
      <w:r w:rsidRPr="001A38AF">
        <w:rPr>
          <w:b/>
          <w:bCs/>
          <w:lang w:val="en-US"/>
        </w:rPr>
        <w:t>Members</w:t>
      </w:r>
      <w:r w:rsidR="001A38AF">
        <w:rPr>
          <w:lang w:val="en-US"/>
        </w:rPr>
        <w:t xml:space="preserve">, they can participate in more Forum discussions and programs of SCH announced from time to time. </w:t>
      </w:r>
      <w:r w:rsidR="001A38AF" w:rsidRPr="002842BD">
        <w:rPr>
          <w:lang w:val="en-US"/>
        </w:rPr>
        <w:t xml:space="preserve">Members </w:t>
      </w:r>
      <w:r w:rsidR="001A38AF">
        <w:rPr>
          <w:lang w:val="en-US"/>
        </w:rPr>
        <w:t xml:space="preserve">can also participate in </w:t>
      </w:r>
      <w:r w:rsidR="001A38AF" w:rsidRPr="00040BCF">
        <w:rPr>
          <w:lang w:val="en-US"/>
        </w:rPr>
        <w:t>WhatsApp Groups</w:t>
      </w:r>
      <w:r w:rsidR="001A38AF">
        <w:rPr>
          <w:lang w:val="en-US"/>
        </w:rPr>
        <w:t xml:space="preserve"> for specific interest areas or in specific geographies</w:t>
      </w:r>
      <w:r w:rsidR="002842BD">
        <w:rPr>
          <w:lang w:val="en-US"/>
        </w:rPr>
        <w:t xml:space="preserve"> or opt for notifications or News Letter after it is launched.</w:t>
      </w:r>
    </w:p>
    <w:p w14:paraId="0EECAED3" w14:textId="28FB9D1C" w:rsidR="002842BD" w:rsidRDefault="002842BD" w:rsidP="002842BD">
      <w:pPr>
        <w:pStyle w:val="ListParagraph"/>
        <w:ind w:left="360"/>
        <w:rPr>
          <w:lang w:val="en-US"/>
        </w:rPr>
      </w:pPr>
    </w:p>
    <w:p w14:paraId="57C70773" w14:textId="4A4B3965" w:rsidR="002842BD" w:rsidRDefault="002842BD" w:rsidP="002842BD">
      <w:pPr>
        <w:pStyle w:val="ListParagraph"/>
        <w:ind w:left="360"/>
        <w:rPr>
          <w:lang w:val="en-US"/>
        </w:rPr>
      </w:pPr>
      <w:r>
        <w:rPr>
          <w:lang w:val="en-US"/>
        </w:rPr>
        <w:t xml:space="preserve">Members may get nominated to one or more SCH Committees after due process by SCH. Such </w:t>
      </w:r>
      <w:r w:rsidRPr="002842BD">
        <w:rPr>
          <w:b/>
          <w:bCs/>
          <w:lang w:val="en-US"/>
        </w:rPr>
        <w:t>Committee Members</w:t>
      </w:r>
      <w:r>
        <w:rPr>
          <w:lang w:val="en-US"/>
        </w:rPr>
        <w:t xml:space="preserve"> have greater access to resources on the SCH portal. </w:t>
      </w:r>
    </w:p>
    <w:p w14:paraId="7D312BAA" w14:textId="77777777" w:rsidR="001A38AF" w:rsidRPr="003264EB" w:rsidRDefault="001A38AF" w:rsidP="003264EB">
      <w:pPr>
        <w:pStyle w:val="ListParagraph"/>
        <w:numPr>
          <w:ilvl w:val="0"/>
          <w:numId w:val="7"/>
        </w:numPr>
        <w:rPr>
          <w:lang w:val="en-US"/>
        </w:rPr>
      </w:pPr>
    </w:p>
    <w:p w14:paraId="23B621CB" w14:textId="77777777" w:rsidR="009C0F9B" w:rsidRPr="009C0F9B" w:rsidRDefault="009C0F9B" w:rsidP="009C0F9B">
      <w:pPr>
        <w:rPr>
          <w:lang w:val="en-US"/>
        </w:rPr>
      </w:pPr>
    </w:p>
    <w:sectPr w:rsidR="009C0F9B" w:rsidRPr="009C0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34CF"/>
    <w:multiLevelType w:val="hybridMultilevel"/>
    <w:tmpl w:val="3BD015F6"/>
    <w:lvl w:ilvl="0" w:tplc="30C8CC4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E32FE7"/>
    <w:multiLevelType w:val="hybridMultilevel"/>
    <w:tmpl w:val="A7D41348"/>
    <w:lvl w:ilvl="0" w:tplc="085625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2C163D"/>
    <w:multiLevelType w:val="hybridMultilevel"/>
    <w:tmpl w:val="6A6643E4"/>
    <w:lvl w:ilvl="0" w:tplc="9300E658">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7338C7"/>
    <w:multiLevelType w:val="hybridMultilevel"/>
    <w:tmpl w:val="85BE34F8"/>
    <w:lvl w:ilvl="0" w:tplc="D2ACB2B6">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23D60A8"/>
    <w:multiLevelType w:val="hybridMultilevel"/>
    <w:tmpl w:val="56D816C6"/>
    <w:lvl w:ilvl="0" w:tplc="95F09EF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2451330"/>
    <w:multiLevelType w:val="hybridMultilevel"/>
    <w:tmpl w:val="C62CFF26"/>
    <w:lvl w:ilvl="0" w:tplc="B6625F4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943729"/>
    <w:multiLevelType w:val="hybridMultilevel"/>
    <w:tmpl w:val="0F4AFED2"/>
    <w:lvl w:ilvl="0" w:tplc="F1CCA554">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725327203">
    <w:abstractNumId w:val="1"/>
  </w:num>
  <w:num w:numId="2" w16cid:durableId="1443839535">
    <w:abstractNumId w:val="5"/>
  </w:num>
  <w:num w:numId="3" w16cid:durableId="783814401">
    <w:abstractNumId w:val="2"/>
  </w:num>
  <w:num w:numId="4" w16cid:durableId="158497889">
    <w:abstractNumId w:val="3"/>
  </w:num>
  <w:num w:numId="5" w16cid:durableId="1095319880">
    <w:abstractNumId w:val="0"/>
  </w:num>
  <w:num w:numId="6" w16cid:durableId="382873024">
    <w:abstractNumId w:val="4"/>
  </w:num>
  <w:num w:numId="7" w16cid:durableId="1423450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CE"/>
    <w:rsid w:val="00040BCF"/>
    <w:rsid w:val="000913CE"/>
    <w:rsid w:val="00126F87"/>
    <w:rsid w:val="001A38AF"/>
    <w:rsid w:val="001C5C74"/>
    <w:rsid w:val="00212917"/>
    <w:rsid w:val="002842BD"/>
    <w:rsid w:val="003264EB"/>
    <w:rsid w:val="00330BE7"/>
    <w:rsid w:val="00416643"/>
    <w:rsid w:val="005B3938"/>
    <w:rsid w:val="006B42DD"/>
    <w:rsid w:val="006D55B6"/>
    <w:rsid w:val="006E692F"/>
    <w:rsid w:val="009C0F9B"/>
    <w:rsid w:val="00A81D9C"/>
    <w:rsid w:val="00B95D04"/>
    <w:rsid w:val="00C548B7"/>
    <w:rsid w:val="00C87583"/>
    <w:rsid w:val="00DB1E1D"/>
    <w:rsid w:val="00E439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3745"/>
  <w15:chartTrackingRefBased/>
  <w15:docId w15:val="{9B98B262-3D1F-4B62-992E-57259E55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3CE"/>
    <w:rPr>
      <w:color w:val="0563C1" w:themeColor="hyperlink"/>
      <w:u w:val="single"/>
    </w:rPr>
  </w:style>
  <w:style w:type="character" w:styleId="UnresolvedMention">
    <w:name w:val="Unresolved Mention"/>
    <w:basedOn w:val="DefaultParagraphFont"/>
    <w:uiPriority w:val="99"/>
    <w:semiHidden/>
    <w:unhideWhenUsed/>
    <w:rsid w:val="000913CE"/>
    <w:rPr>
      <w:color w:val="605E5C"/>
      <w:shd w:val="clear" w:color="auto" w:fill="E1DFDD"/>
    </w:rPr>
  </w:style>
  <w:style w:type="paragraph" w:styleId="ListParagraph">
    <w:name w:val="List Paragraph"/>
    <w:basedOn w:val="Normal"/>
    <w:uiPriority w:val="34"/>
    <w:qFormat/>
    <w:rsid w:val="00091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Srivastava</dc:creator>
  <cp:keywords/>
  <dc:description/>
  <cp:lastModifiedBy>Anil Srivastava</cp:lastModifiedBy>
  <cp:revision>4</cp:revision>
  <dcterms:created xsi:type="dcterms:W3CDTF">2022-07-21T12:01:00Z</dcterms:created>
  <dcterms:modified xsi:type="dcterms:W3CDTF">2022-07-22T12:06:00Z</dcterms:modified>
</cp:coreProperties>
</file>